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08" w:rsidRDefault="00EE1A6C" w:rsidP="00EE1A6C">
      <w:pPr>
        <w:ind w:left="142" w:right="-104"/>
        <w:jc w:val="center"/>
        <w:rPr>
          <w:b/>
          <w:sz w:val="24"/>
          <w:szCs w:val="24"/>
        </w:rPr>
      </w:pPr>
      <w:r w:rsidRPr="00EE1A6C">
        <w:rPr>
          <w:b/>
          <w:sz w:val="24"/>
          <w:szCs w:val="24"/>
        </w:rPr>
        <w:t xml:space="preserve">Извещение </w:t>
      </w:r>
      <w:r w:rsidR="00196CB3">
        <w:rPr>
          <w:b/>
          <w:sz w:val="24"/>
          <w:szCs w:val="24"/>
        </w:rPr>
        <w:t>№</w:t>
      </w:r>
      <w:bookmarkStart w:id="0" w:name="_GoBack"/>
      <w:bookmarkEnd w:id="0"/>
      <w:r w:rsidR="00196CB3" w:rsidRPr="00196CB3">
        <w:rPr>
          <w:b/>
          <w:sz w:val="24"/>
          <w:szCs w:val="24"/>
        </w:rPr>
        <w:t>060722/0037866/23</w:t>
      </w:r>
      <w:r w:rsidR="00196CB3">
        <w:rPr>
          <w:b/>
          <w:sz w:val="24"/>
          <w:szCs w:val="24"/>
        </w:rPr>
        <w:t xml:space="preserve"> от 06.07.2022г.</w:t>
      </w:r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</w:t>
      </w:r>
      <w:r w:rsidR="00D66808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 xml:space="preserve"> аренды земельн</w:t>
      </w:r>
      <w:r w:rsidR="00D66808">
        <w:rPr>
          <w:b/>
          <w:bCs/>
          <w:sz w:val="24"/>
          <w:szCs w:val="24"/>
        </w:rPr>
        <w:t>ых</w:t>
      </w:r>
      <w:r w:rsidRPr="00EE1A6C">
        <w:rPr>
          <w:b/>
          <w:bCs/>
          <w:sz w:val="24"/>
          <w:szCs w:val="24"/>
        </w:rPr>
        <w:t xml:space="preserve"> участк</w:t>
      </w:r>
      <w:r w:rsidR="00D66808">
        <w:rPr>
          <w:b/>
          <w:bCs/>
          <w:sz w:val="24"/>
          <w:szCs w:val="24"/>
        </w:rPr>
        <w:t>ов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proofErr w:type="gramStart"/>
      <w:r w:rsidRPr="00EE1A6C">
        <w:rPr>
          <w:sz w:val="24"/>
          <w:szCs w:val="24"/>
        </w:rPr>
        <w:t>В соответствии с приказом отдела по Белебеевскому району и городу Белебею Управления по работе с территориальными отделами и взаимодействию с органами местного самоуправления Министерство земельных и имущественных отношений Республики Башкортостан о проведении аукциона на право заключения договор</w:t>
      </w:r>
      <w:r w:rsidR="00D66808">
        <w:rPr>
          <w:sz w:val="24"/>
          <w:szCs w:val="24"/>
        </w:rPr>
        <w:t>ов</w:t>
      </w:r>
      <w:r w:rsidRPr="00EE1A6C">
        <w:rPr>
          <w:sz w:val="24"/>
          <w:szCs w:val="24"/>
        </w:rPr>
        <w:t xml:space="preserve"> аренды земельн</w:t>
      </w:r>
      <w:r w:rsidR="00D66808">
        <w:rPr>
          <w:sz w:val="24"/>
          <w:szCs w:val="24"/>
        </w:rPr>
        <w:t>ых</w:t>
      </w:r>
      <w:r w:rsidRPr="00EE1A6C">
        <w:rPr>
          <w:sz w:val="24"/>
          <w:szCs w:val="24"/>
        </w:rPr>
        <w:t xml:space="preserve"> участк</w:t>
      </w:r>
      <w:r w:rsidR="00D66808">
        <w:rPr>
          <w:sz w:val="24"/>
          <w:szCs w:val="24"/>
        </w:rPr>
        <w:t>ов</w:t>
      </w:r>
      <w:r w:rsidRPr="00EE1A6C">
        <w:rPr>
          <w:sz w:val="24"/>
          <w:szCs w:val="24"/>
        </w:rPr>
        <w:t xml:space="preserve"> от </w:t>
      </w:r>
      <w:r w:rsidR="00D66808">
        <w:rPr>
          <w:sz w:val="24"/>
          <w:szCs w:val="24"/>
        </w:rPr>
        <w:t>27</w:t>
      </w:r>
      <w:r w:rsidRPr="00EE1A6C">
        <w:rPr>
          <w:sz w:val="24"/>
          <w:szCs w:val="24"/>
        </w:rPr>
        <w:t>.06.2022г. №М04-05-46-П-1</w:t>
      </w:r>
      <w:r w:rsidR="00D66808">
        <w:rPr>
          <w:sz w:val="24"/>
          <w:szCs w:val="24"/>
        </w:rPr>
        <w:t>8096</w:t>
      </w:r>
      <w:r w:rsidRPr="00EE1A6C">
        <w:rPr>
          <w:sz w:val="24"/>
          <w:szCs w:val="24"/>
        </w:rPr>
        <w:t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</w:t>
      </w:r>
      <w:proofErr w:type="gramEnd"/>
      <w:r w:rsidRPr="00EE1A6C">
        <w:rPr>
          <w:sz w:val="24"/>
          <w:szCs w:val="24"/>
        </w:rPr>
        <w:t xml:space="preserve"> о цене аукцион на право заключения договор</w:t>
      </w:r>
      <w:r w:rsidR="00D66808">
        <w:rPr>
          <w:sz w:val="24"/>
          <w:szCs w:val="24"/>
        </w:rPr>
        <w:t>ов</w:t>
      </w:r>
      <w:r w:rsidRPr="00EE1A6C">
        <w:rPr>
          <w:sz w:val="24"/>
          <w:szCs w:val="24"/>
        </w:rPr>
        <w:t xml:space="preserve"> аренды земельн</w:t>
      </w:r>
      <w:r w:rsidR="00D66808">
        <w:rPr>
          <w:sz w:val="24"/>
          <w:szCs w:val="24"/>
        </w:rPr>
        <w:t>ых</w:t>
      </w:r>
      <w:r w:rsidRPr="00EE1A6C">
        <w:rPr>
          <w:sz w:val="24"/>
          <w:szCs w:val="24"/>
        </w:rPr>
        <w:t xml:space="preserve"> участк</w:t>
      </w:r>
      <w:r w:rsidR="00D66808">
        <w:rPr>
          <w:sz w:val="24"/>
          <w:szCs w:val="24"/>
        </w:rPr>
        <w:t>ов</w:t>
      </w:r>
      <w:r w:rsidRPr="00EE1A6C">
        <w:rPr>
          <w:sz w:val="24"/>
          <w:szCs w:val="24"/>
        </w:rPr>
        <w:t xml:space="preserve"> (лота</w:t>
      </w:r>
      <w:r w:rsidR="00D66808">
        <w:rPr>
          <w:sz w:val="24"/>
          <w:szCs w:val="24"/>
        </w:rPr>
        <w:t xml:space="preserve"> №1 и лота №2</w:t>
      </w:r>
      <w:r w:rsidRPr="00EE1A6C">
        <w:rPr>
          <w:sz w:val="24"/>
          <w:szCs w:val="24"/>
        </w:rPr>
        <w:t>):</w:t>
      </w: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9460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925"/>
      </w:tblGrid>
      <w:tr w:rsidR="00D66808" w:rsidRPr="00D66808" w:rsidTr="00EC0AE0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D66808" w:rsidRPr="00D66808" w:rsidTr="00EC0AE0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D66808" w:rsidRPr="00D66808" w:rsidTr="00EC0AE0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D66808">
              <w:rPr>
                <w:bCs/>
                <w:color w:val="000000"/>
                <w:sz w:val="24"/>
                <w:szCs w:val="24"/>
              </w:rPr>
              <w:t xml:space="preserve">Республика Башкортостан,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р</w:t>
            </w:r>
            <w:r w:rsidRPr="00D66808">
              <w:rPr>
                <w:bCs/>
                <w:color w:val="000000"/>
                <w:sz w:val="24"/>
                <w:szCs w:val="24"/>
              </w:rPr>
              <w:t>-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н</w:t>
            </w:r>
            <w:r w:rsidRPr="00D668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Белебеевский</w:t>
            </w:r>
            <w:r w:rsidRPr="00D66808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Приютовский</w:t>
            </w:r>
            <w:proofErr w:type="spellEnd"/>
            <w:r w:rsidRPr="00D668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поссовет</w:t>
            </w:r>
            <w:r w:rsidRPr="00D66808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Pr="00D668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Приютово</w:t>
            </w:r>
            <w:r w:rsidRPr="00D66808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D66808">
              <w:rPr>
                <w:bCs/>
                <w:color w:val="000000"/>
                <w:sz w:val="24"/>
                <w:szCs w:val="24"/>
              </w:rPr>
              <w:t>.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атросова</w:t>
            </w:r>
            <w:proofErr w:type="spellEnd"/>
            <w:r w:rsidRPr="00D66808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д</w:t>
            </w:r>
            <w:r w:rsidRPr="00D66808">
              <w:rPr>
                <w:bCs/>
                <w:color w:val="000000"/>
                <w:sz w:val="24"/>
                <w:szCs w:val="24"/>
              </w:rPr>
              <w:t>.50</w:t>
            </w:r>
          </w:p>
        </w:tc>
      </w:tr>
      <w:tr w:rsidR="00D66808" w:rsidRPr="00D66808" w:rsidTr="00EC0AE0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D66808">
              <w:rPr>
                <w:bCs/>
                <w:color w:val="000000"/>
                <w:sz w:val="24"/>
                <w:szCs w:val="24"/>
              </w:rPr>
              <w:t>02:63:020608:110</w:t>
            </w:r>
          </w:p>
        </w:tc>
      </w:tr>
      <w:tr w:rsidR="00D66808" w:rsidRPr="00D66808" w:rsidTr="00EC0AE0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Площадь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rFonts w:eastAsia="Arial"/>
                <w:sz w:val="24"/>
                <w:szCs w:val="28"/>
                <w:lang w:eastAsia="ar-SA"/>
              </w:rPr>
              <w:t>4579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D66808">
              <w:rPr>
                <w:bCs/>
                <w:color w:val="000000"/>
                <w:sz w:val="24"/>
                <w:szCs w:val="24"/>
              </w:rPr>
              <w:t>склады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D66808">
              <w:rPr>
                <w:kern w:val="16"/>
                <w:sz w:val="24"/>
                <w:szCs w:val="24"/>
              </w:rPr>
              <w:t>5 лет 6 месяцев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D66808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D66808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rFonts w:eastAsia="Arial"/>
                <w:sz w:val="24"/>
                <w:szCs w:val="28"/>
                <w:lang w:eastAsia="ar-SA"/>
              </w:rPr>
              <w:t xml:space="preserve">Отдел </w:t>
            </w:r>
            <w:r w:rsidRPr="00D66808">
              <w:rPr>
                <w:sz w:val="24"/>
                <w:szCs w:val="28"/>
              </w:rPr>
              <w:t xml:space="preserve">по Белебеевскому району и городу Белебею Управления по работе с территориальными отделами и взаимодействию с органами местного самоуправления </w:t>
            </w:r>
            <w:r w:rsidRPr="00D66808">
              <w:rPr>
                <w:sz w:val="24"/>
                <w:szCs w:val="24"/>
              </w:rPr>
              <w:t xml:space="preserve">Министерства земельных и </w:t>
            </w:r>
            <w:proofErr w:type="gramStart"/>
            <w:r w:rsidRPr="00D66808">
              <w:rPr>
                <w:sz w:val="24"/>
                <w:szCs w:val="24"/>
              </w:rPr>
              <w:t>имущественных</w:t>
            </w:r>
            <w:proofErr w:type="gramEnd"/>
            <w:r w:rsidRPr="00D66808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09.08</w:t>
            </w:r>
            <w:r w:rsidRPr="00D66808">
              <w:rPr>
                <w:b/>
                <w:kern w:val="3"/>
                <w:sz w:val="24"/>
                <w:szCs w:val="28"/>
                <w:lang w:eastAsia="zh-CN"/>
              </w:rPr>
              <w:t>.2022г.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Pr="00D66808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Pr="00D66808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D66808" w:rsidRPr="00D66808" w:rsidTr="00EC0AE0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>ул.Красная, д.116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rPr>
                <w:sz w:val="24"/>
                <w:szCs w:val="28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07.07</w:t>
            </w:r>
            <w:r w:rsidRPr="00D66808">
              <w:rPr>
                <w:b/>
                <w:kern w:val="3"/>
                <w:sz w:val="24"/>
                <w:szCs w:val="28"/>
                <w:lang w:eastAsia="zh-CN"/>
              </w:rPr>
              <w:t>.</w:t>
            </w:r>
            <w:r w:rsidRPr="00D66808">
              <w:rPr>
                <w:b/>
                <w:sz w:val="24"/>
                <w:szCs w:val="28"/>
              </w:rPr>
              <w:t>2022г</w:t>
            </w:r>
            <w:r w:rsidRPr="00D66808">
              <w:rPr>
                <w:sz w:val="24"/>
                <w:szCs w:val="28"/>
              </w:rPr>
              <w:t xml:space="preserve">. </w:t>
            </w:r>
            <w:r w:rsidRPr="00D66808">
              <w:rPr>
                <w:b/>
                <w:sz w:val="24"/>
                <w:szCs w:val="28"/>
                <w:u w:val="single"/>
              </w:rPr>
              <w:t>09</w:t>
            </w:r>
            <w:r w:rsidRPr="00D66808">
              <w:rPr>
                <w:sz w:val="24"/>
                <w:szCs w:val="28"/>
              </w:rPr>
              <w:t xml:space="preserve"> ч. </w:t>
            </w:r>
            <w:r w:rsidRPr="00D66808">
              <w:rPr>
                <w:b/>
                <w:sz w:val="24"/>
                <w:szCs w:val="28"/>
                <w:u w:val="single"/>
              </w:rPr>
              <w:t>00</w:t>
            </w:r>
            <w:r w:rsidRPr="00D66808">
              <w:rPr>
                <w:sz w:val="24"/>
                <w:szCs w:val="28"/>
              </w:rPr>
              <w:t xml:space="preserve"> м.</w:t>
            </w:r>
          </w:p>
          <w:p w:rsidR="00D66808" w:rsidRPr="00D66808" w:rsidRDefault="00D66808" w:rsidP="00D66808">
            <w:pPr>
              <w:rPr>
                <w:sz w:val="24"/>
                <w:szCs w:val="28"/>
              </w:rPr>
            </w:pP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rPr>
                <w:sz w:val="24"/>
                <w:szCs w:val="28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04.08</w:t>
            </w:r>
            <w:r w:rsidRPr="00D66808">
              <w:rPr>
                <w:b/>
                <w:kern w:val="3"/>
                <w:sz w:val="24"/>
                <w:szCs w:val="28"/>
                <w:lang w:eastAsia="zh-CN"/>
              </w:rPr>
              <w:t>.</w:t>
            </w:r>
            <w:r w:rsidRPr="00D66808">
              <w:rPr>
                <w:b/>
                <w:sz w:val="24"/>
                <w:szCs w:val="28"/>
              </w:rPr>
              <w:t>2022г.</w:t>
            </w:r>
            <w:r w:rsidRPr="00D66808">
              <w:rPr>
                <w:sz w:val="24"/>
                <w:szCs w:val="28"/>
              </w:rPr>
              <w:t xml:space="preserve"> </w:t>
            </w:r>
            <w:r w:rsidRPr="00D66808">
              <w:rPr>
                <w:b/>
                <w:sz w:val="24"/>
                <w:szCs w:val="28"/>
                <w:u w:val="single"/>
              </w:rPr>
              <w:t>18</w:t>
            </w:r>
            <w:r w:rsidRPr="00D66808">
              <w:rPr>
                <w:sz w:val="24"/>
                <w:szCs w:val="28"/>
              </w:rPr>
              <w:t xml:space="preserve"> ч. </w:t>
            </w:r>
            <w:r w:rsidRPr="00D66808">
              <w:rPr>
                <w:b/>
                <w:sz w:val="24"/>
                <w:szCs w:val="28"/>
                <w:u w:val="single"/>
              </w:rPr>
              <w:t>00</w:t>
            </w:r>
            <w:r w:rsidRPr="00D66808">
              <w:rPr>
                <w:sz w:val="24"/>
                <w:szCs w:val="28"/>
              </w:rPr>
              <w:t xml:space="preserve"> м.</w:t>
            </w:r>
          </w:p>
        </w:tc>
      </w:tr>
      <w:tr w:rsidR="00D66808" w:rsidRPr="00D66808" w:rsidTr="00EC0AE0">
        <w:trPr>
          <w:trHeight w:val="72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proofErr w:type="gramStart"/>
            <w:r w:rsidRPr="00D66808">
              <w:rPr>
                <w:sz w:val="24"/>
                <w:szCs w:val="28"/>
              </w:rPr>
              <w:t>Открытая</w:t>
            </w:r>
            <w:proofErr w:type="gramEnd"/>
            <w:r w:rsidRPr="00D66808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803 156 рублей 60 копеек (Восемьсот три тысячи сто пятьдесят шесть рублей 60 копеек)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206 000 рублей 00 копеек (Двести шесть тысяч рублей 00 копеек) (</w:t>
            </w:r>
            <w:r w:rsidRPr="00D66808">
              <w:rPr>
                <w:rFonts w:eastAsia="Calibri"/>
                <w:sz w:val="24"/>
                <w:szCs w:val="28"/>
                <w:lang w:eastAsia="en-US"/>
              </w:rPr>
              <w:t>отчет об оценке №128/1-22 от 19.04.2022 года)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206 000 рублей 00 копеек (Двести шесть тысяч рублей 00 копеек) (100% от начального годового размера арендной платы земельного участка)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6 180 рублей 00 копеек (Шесть тысяч сто восемьдесят рублей 00 копеек) (3% от начального годового размера арендной платы земельного участка)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lastRenderedPageBreak/>
              <w:t>Порядок внесения и возврат задатка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sz w:val="24"/>
                <w:szCs w:val="28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отсутствует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Условия использования земельного участка,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rPr>
                <w:sz w:val="24"/>
                <w:szCs w:val="24"/>
              </w:rPr>
            </w:pPr>
            <w:r w:rsidRPr="00D66808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D66808">
              <w:rPr>
                <w:sz w:val="24"/>
                <w:szCs w:val="24"/>
              </w:rPr>
              <w:t>Земельный участок расположен в территориальной зоне    ПП – зона 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D66808" w:rsidRPr="00D66808" w:rsidTr="00EC0AE0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D66808">
              <w:rPr>
                <w:sz w:val="24"/>
                <w:szCs w:val="24"/>
              </w:rPr>
              <w:t>Территориальные зоны – ПП;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D66808">
              <w:rPr>
                <w:sz w:val="24"/>
                <w:szCs w:val="24"/>
              </w:rPr>
              <w:t>Минимальная площадь – 0,15 га;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Максимальная площадь земельного участка – 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Ширина участка по лицевой границе, минимальная/максимальная  – 15 м/НР;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Ширина участка по глубине, минимальная/максимальная  – 15 м/НР;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Макс. количество наземных полных этажей – 2;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Минимальный отступ от красной линии – 9 м;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Макс. коэффициент застройки – 65 %;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Максимальная площадь гаража (</w:t>
            </w:r>
            <w:proofErr w:type="spellStart"/>
            <w:r w:rsidRPr="00D66808">
              <w:rPr>
                <w:bCs/>
                <w:sz w:val="24"/>
                <w:szCs w:val="28"/>
              </w:rPr>
              <w:t>кв</w:t>
            </w:r>
            <w:proofErr w:type="gramStart"/>
            <w:r w:rsidRPr="00D66808">
              <w:rPr>
                <w:bCs/>
                <w:sz w:val="24"/>
                <w:szCs w:val="28"/>
              </w:rPr>
              <w:t>.м</w:t>
            </w:r>
            <w:proofErr w:type="spellEnd"/>
            <w:proofErr w:type="gramEnd"/>
            <w:r w:rsidRPr="00D66808">
              <w:rPr>
                <w:bCs/>
                <w:sz w:val="24"/>
                <w:szCs w:val="28"/>
              </w:rPr>
              <w:t>) – 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Максимальная высота ограждения – 1,8 м;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Мин. коэффициент озеленения – 20 %;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Мин. отступы от границы земельного участка – РПН.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«НР» - не регламентируется; «РПН» - регламентируется нормами противопожарной безопасности.</w:t>
            </w:r>
          </w:p>
        </w:tc>
      </w:tr>
      <w:tr w:rsidR="00D66808" w:rsidRPr="00D66808" w:rsidTr="00EC0AE0">
        <w:trPr>
          <w:trHeight w:val="183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D66808" w:rsidRPr="00D66808" w:rsidRDefault="00D66808" w:rsidP="00D66808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66808">
              <w:rPr>
                <w:color w:val="000000"/>
                <w:sz w:val="24"/>
                <w:szCs w:val="24"/>
                <w:u w:val="single"/>
              </w:rPr>
              <w:t>Электроснабжение:</w:t>
            </w:r>
            <w:r w:rsidRPr="00D66808">
              <w:rPr>
                <w:color w:val="000000"/>
                <w:sz w:val="24"/>
                <w:szCs w:val="24"/>
              </w:rPr>
              <w:t xml:space="preserve"> </w:t>
            </w:r>
            <w:r w:rsidRPr="00D66808">
              <w:rPr>
                <w:color w:val="000000"/>
                <w:sz w:val="24"/>
                <w:szCs w:val="24"/>
                <w:u w:val="single"/>
              </w:rPr>
              <w:t>(о</w:t>
            </w:r>
            <w:r w:rsidRPr="00D66808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D66808">
              <w:rPr>
                <w:color w:val="000000"/>
                <w:sz w:val="24"/>
                <w:szCs w:val="24"/>
                <w:u w:val="single"/>
              </w:rPr>
              <w:t>ООО «</w:t>
            </w:r>
            <w:proofErr w:type="spellStart"/>
            <w:r w:rsidRPr="00D66808">
              <w:rPr>
                <w:color w:val="00000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D66808">
              <w:rPr>
                <w:color w:val="00000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66808">
              <w:rPr>
                <w:color w:val="000000"/>
                <w:sz w:val="24"/>
                <w:szCs w:val="24"/>
              </w:rPr>
              <w:t xml:space="preserve">Отпуск мощности в объеме до 150 кВт по </w:t>
            </w:r>
            <w:r w:rsidRPr="00D66808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66808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КТП-6/0,4 </w:t>
            </w:r>
            <w:proofErr w:type="spellStart"/>
            <w:r w:rsidRPr="00D6680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D66808">
              <w:rPr>
                <w:color w:val="000000"/>
                <w:sz w:val="24"/>
                <w:szCs w:val="24"/>
              </w:rPr>
              <w:t xml:space="preserve"> №4/1 п-</w:t>
            </w:r>
            <w:proofErr w:type="spellStart"/>
            <w:r w:rsidRPr="00D66808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D66808">
              <w:rPr>
                <w:color w:val="000000"/>
                <w:sz w:val="24"/>
                <w:szCs w:val="24"/>
              </w:rPr>
              <w:t xml:space="preserve"> «Приютово»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D66808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D66808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proofErr w:type="gramEnd"/>
            <w:r w:rsidRPr="00D66808">
              <w:rPr>
                <w:color w:val="000000"/>
                <w:sz w:val="24"/>
                <w:szCs w:val="24"/>
              </w:rPr>
              <w:t xml:space="preserve">, утвержденными Постановлением Правительства РФ от </w:t>
            </w:r>
            <w:r w:rsidRPr="00D66808">
              <w:rPr>
                <w:color w:val="000000"/>
                <w:spacing w:val="-2"/>
                <w:sz w:val="24"/>
                <w:szCs w:val="24"/>
              </w:rPr>
              <w:t>27.12.2004г. №861</w:t>
            </w:r>
            <w:r w:rsidRPr="00D66808">
              <w:rPr>
                <w:color w:val="000000"/>
                <w:sz w:val="24"/>
                <w:szCs w:val="24"/>
              </w:rPr>
              <w:t>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шесть месяцев </w:t>
            </w:r>
            <w:proofErr w:type="gramStart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с даты </w:t>
            </w:r>
            <w:r w:rsidRPr="00D66808">
              <w:rPr>
                <w:color w:val="000000"/>
                <w:spacing w:val="-2"/>
                <w:sz w:val="24"/>
                <w:szCs w:val="24"/>
              </w:rPr>
              <w:lastRenderedPageBreak/>
              <w:t>заключения</w:t>
            </w:r>
            <w:proofErr w:type="gram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три года.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56447 руб.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После подачи заявок на технологическое присоединение с приложением правоустанавливающих документов, ООО «</w:t>
            </w:r>
            <w:proofErr w:type="spellStart"/>
            <w:r w:rsidRPr="00D66808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6808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D66808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D66808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66808">
              <w:rPr>
                <w:color w:val="000000"/>
                <w:spacing w:val="-2"/>
                <w:sz w:val="24"/>
                <w:szCs w:val="24"/>
                <w:u w:val="single"/>
              </w:rPr>
              <w:t>Организация, выдавшая информацию – ООО «Белебеевский водоканал».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Необходимая подключаемая нагрузка: не определена.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Водоснабжение: Максимальная нагрузка в точке подключения: 1м</w:t>
            </w:r>
            <w:r w:rsidRPr="00D66808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D66808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сут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>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Точка подключения водопровод Д=200мм по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>атросова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п.Приютово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. 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Водоотведение: В данном районе отсутствует централизованное водоотведение.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 xml:space="preserve"> 3-х лет со дня выдачи. 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Настоящие технические условия определяют параметры технической возможности подключения </w:t>
            </w:r>
            <w:r w:rsidRPr="00D66808">
              <w:rPr>
                <w:spacing w:val="-2"/>
                <w:sz w:val="24"/>
                <w:szCs w:val="24"/>
              </w:rPr>
              <w:lastRenderedPageBreak/>
              <w:t xml:space="preserve">(технологического присоединения) и не являются основание для разработки проектной документации. 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Во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 xml:space="preserve"> исполнении п.88 Постановления №644 от 29 июля 2013г. «Об утверждении правил холодного водоснабжения и водоотведения» правообладателю необходимо обратиться в ООО «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Белводоканал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>» с заявлением для заключения договора о подключении.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  <w:u w:val="single"/>
              </w:rPr>
              <w:t>Газоснабжение: (организация, выдавшая информацию - ПАО «Газпром газораспределение» филиал в</w:t>
            </w:r>
            <w:proofErr w:type="gramStart"/>
            <w:r w:rsidRPr="00D66808">
              <w:rPr>
                <w:spacing w:val="-2"/>
                <w:sz w:val="24"/>
                <w:szCs w:val="24"/>
                <w:u w:val="single"/>
              </w:rPr>
              <w:t xml:space="preserve"> .</w:t>
            </w:r>
            <w:proofErr w:type="gramEnd"/>
            <w:r w:rsidRPr="00D66808">
              <w:rPr>
                <w:spacing w:val="-2"/>
                <w:sz w:val="24"/>
                <w:szCs w:val="24"/>
                <w:u w:val="single"/>
              </w:rPr>
              <w:t>Белебее»)</w:t>
            </w:r>
            <w:r w:rsidRPr="00D66808">
              <w:rPr>
                <w:spacing w:val="-2"/>
                <w:sz w:val="24"/>
                <w:szCs w:val="24"/>
              </w:rPr>
              <w:t xml:space="preserve"> 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D66808">
              <w:rPr>
                <w:spacing w:val="-2"/>
                <w:sz w:val="24"/>
                <w:szCs w:val="24"/>
              </w:rPr>
              <w:br/>
              <w:t>20,0 м</w:t>
            </w:r>
            <w:r w:rsidRPr="00D66808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D66808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среднего давления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159 мм по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>атросова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рп.Приютово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Белебеевского района.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D66808" w:rsidRPr="00D66808" w:rsidRDefault="00D66808" w:rsidP="00D6680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D66808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D66808">
              <w:rPr>
                <w:bCs/>
                <w:sz w:val="24"/>
                <w:szCs w:val="24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D6680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66808">
              <w:rPr>
                <w:bCs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D66808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D66808">
              <w:rPr>
                <w:bCs/>
                <w:sz w:val="24"/>
                <w:szCs w:val="24"/>
              </w:rPr>
              <w:t xml:space="preserve"> газового оборудования</w:t>
            </w:r>
            <w:proofErr w:type="gramEnd"/>
            <w:r w:rsidRPr="00D66808">
              <w:rPr>
                <w:bCs/>
                <w:sz w:val="24"/>
                <w:szCs w:val="24"/>
              </w:rPr>
              <w:t xml:space="preserve"> вышеуказанного объекта (м</w:t>
            </w:r>
            <w:r w:rsidRPr="00D66808">
              <w:rPr>
                <w:bCs/>
                <w:sz w:val="24"/>
                <w:szCs w:val="24"/>
                <w:vertAlign w:val="superscript"/>
              </w:rPr>
              <w:t>3</w:t>
            </w:r>
            <w:r w:rsidRPr="00D66808">
              <w:rPr>
                <w:bCs/>
                <w:sz w:val="24"/>
                <w:szCs w:val="24"/>
              </w:rPr>
              <w:t xml:space="preserve">/час); </w:t>
            </w:r>
            <w:r w:rsidRPr="00D66808">
              <w:rPr>
                <w:bCs/>
                <w:sz w:val="24"/>
                <w:szCs w:val="24"/>
              </w:rPr>
              <w:br/>
              <w:t xml:space="preserve">- расстояние от действующего распределительного газопровода до границы земельного участка; </w:t>
            </w:r>
            <w:r w:rsidRPr="00D66808">
              <w:rPr>
                <w:bCs/>
                <w:sz w:val="24"/>
                <w:szCs w:val="24"/>
              </w:rPr>
              <w:br/>
              <w:t xml:space="preserve">- </w:t>
            </w:r>
            <w:proofErr w:type="gramStart"/>
            <w:r w:rsidRPr="00D66808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D66808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D66808">
              <w:rPr>
                <w:bCs/>
                <w:sz w:val="24"/>
                <w:szCs w:val="24"/>
              </w:rPr>
              <w:t xml:space="preserve"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</w:t>
            </w:r>
            <w:r w:rsidRPr="00D66808">
              <w:rPr>
                <w:bCs/>
                <w:sz w:val="24"/>
                <w:szCs w:val="24"/>
              </w:rPr>
              <w:lastRenderedPageBreak/>
              <w:t>(или) по установке прибора учета газа, и (или) по постановке газоиспользующего оборудования</w:t>
            </w:r>
            <w:proofErr w:type="gramEnd"/>
            <w:r w:rsidRPr="00D66808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D66808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D66808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D66808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D66808" w:rsidRPr="00D66808" w:rsidRDefault="00D66808" w:rsidP="00D66808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D66808">
              <w:rPr>
                <w:bCs/>
                <w:spacing w:val="-2"/>
                <w:sz w:val="24"/>
                <w:szCs w:val="24"/>
              </w:rPr>
              <w:t xml:space="preserve">Подключение к тепловым сетям объекта не имеет технической возможности, в </w:t>
            </w:r>
            <w:proofErr w:type="gramStart"/>
            <w:r w:rsidRPr="00D66808">
              <w:rPr>
                <w:bCs/>
                <w:spacing w:val="-2"/>
                <w:sz w:val="24"/>
                <w:szCs w:val="24"/>
              </w:rPr>
              <w:t>с</w:t>
            </w:r>
            <w:proofErr w:type="gramEnd"/>
            <w:r w:rsidRPr="00D66808">
              <w:rPr>
                <w:bCs/>
                <w:spacing w:val="-2"/>
                <w:sz w:val="24"/>
                <w:szCs w:val="24"/>
              </w:rPr>
              <w:t xml:space="preserve"> связи с отсутствием свободных мощностей.</w:t>
            </w:r>
          </w:p>
        </w:tc>
      </w:tr>
    </w:tbl>
    <w:p w:rsidR="00EE1A6C" w:rsidRDefault="00EE1A6C" w:rsidP="00EE1A6C">
      <w:pPr>
        <w:ind w:right="-104"/>
        <w:jc w:val="both"/>
        <w:rPr>
          <w:b/>
          <w:sz w:val="24"/>
          <w:szCs w:val="24"/>
        </w:rPr>
      </w:pPr>
    </w:p>
    <w:p w:rsidR="00D66808" w:rsidRDefault="00D66808" w:rsidP="00EE1A6C">
      <w:pPr>
        <w:ind w:right="-1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Лот №2 </w:t>
      </w:r>
    </w:p>
    <w:tbl>
      <w:tblPr>
        <w:tblW w:w="9460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925"/>
      </w:tblGrid>
      <w:tr w:rsidR="00D66808" w:rsidRPr="00D66808" w:rsidTr="00EC0AE0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D66808" w:rsidRPr="00D66808" w:rsidTr="00EC0AE0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 xml:space="preserve">Категория земель     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населенных пунктов</w:t>
            </w:r>
          </w:p>
        </w:tc>
      </w:tr>
      <w:tr w:rsidR="00D66808" w:rsidRPr="00D66808" w:rsidTr="00EC0AE0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D66808">
              <w:rPr>
                <w:bCs/>
                <w:color w:val="000000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Приютовский</w:t>
            </w:r>
            <w:proofErr w:type="spellEnd"/>
            <w:r w:rsidRPr="00D668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поссовет</w:t>
            </w:r>
            <w:r w:rsidRPr="00D66808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р</w:t>
            </w:r>
            <w:r w:rsidRPr="00D66808">
              <w:rPr>
                <w:bCs/>
                <w:color w:val="000000"/>
                <w:sz w:val="24"/>
                <w:szCs w:val="24"/>
              </w:rPr>
              <w:t>.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66808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Приютово</w:t>
            </w:r>
            <w:r w:rsidRPr="00D66808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D66808">
              <w:rPr>
                <w:bCs/>
                <w:color w:val="000000"/>
                <w:sz w:val="24"/>
                <w:szCs w:val="24"/>
              </w:rPr>
              <w:t>.</w:t>
            </w:r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D66808">
              <w:rPr>
                <w:rFonts w:hint="eastAsia"/>
                <w:bCs/>
                <w:color w:val="000000"/>
                <w:sz w:val="24"/>
                <w:szCs w:val="24"/>
              </w:rPr>
              <w:t>омсомольская</w:t>
            </w:r>
            <w:proofErr w:type="spellEnd"/>
          </w:p>
        </w:tc>
      </w:tr>
      <w:tr w:rsidR="00D66808" w:rsidRPr="00D66808" w:rsidTr="00EC0AE0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suppressAutoHyphens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D66808">
              <w:rPr>
                <w:bCs/>
                <w:color w:val="000000"/>
                <w:sz w:val="24"/>
                <w:szCs w:val="24"/>
              </w:rPr>
              <w:t>02:63:021003:186</w:t>
            </w:r>
          </w:p>
        </w:tc>
      </w:tr>
      <w:tr w:rsidR="00D66808" w:rsidRPr="00D66808" w:rsidTr="00EC0AE0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Площадь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rFonts w:eastAsia="Arial"/>
                <w:sz w:val="24"/>
                <w:szCs w:val="28"/>
                <w:lang w:eastAsia="ar-SA"/>
              </w:rPr>
              <w:t>4231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D66808">
              <w:rPr>
                <w:bCs/>
                <w:color w:val="000000"/>
                <w:sz w:val="24"/>
                <w:szCs w:val="24"/>
              </w:rPr>
              <w:t>Объекты дорожного сервиса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D66808">
              <w:rPr>
                <w:kern w:val="16"/>
                <w:sz w:val="24"/>
                <w:szCs w:val="24"/>
              </w:rPr>
              <w:t>5 лет 6 месяцев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D66808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D66808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rFonts w:eastAsia="Arial"/>
                <w:sz w:val="24"/>
                <w:szCs w:val="28"/>
                <w:lang w:eastAsia="ar-SA"/>
              </w:rPr>
              <w:t xml:space="preserve">Отдел </w:t>
            </w:r>
            <w:r w:rsidRPr="00D66808">
              <w:rPr>
                <w:sz w:val="24"/>
                <w:szCs w:val="28"/>
              </w:rPr>
              <w:t xml:space="preserve">по Белебеевскому району и городу Белебею Управления по работе с территориальными отделами и взаимодействию с органами местного самоуправления </w:t>
            </w:r>
            <w:r w:rsidRPr="00D66808">
              <w:rPr>
                <w:sz w:val="24"/>
                <w:szCs w:val="24"/>
              </w:rPr>
              <w:t xml:space="preserve">Министерства земельных и </w:t>
            </w:r>
            <w:proofErr w:type="gramStart"/>
            <w:r w:rsidRPr="00D66808">
              <w:rPr>
                <w:sz w:val="24"/>
                <w:szCs w:val="24"/>
              </w:rPr>
              <w:t>имущественных</w:t>
            </w:r>
            <w:proofErr w:type="gramEnd"/>
            <w:r w:rsidRPr="00D66808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09.08</w:t>
            </w:r>
            <w:r w:rsidRPr="00D66808">
              <w:rPr>
                <w:b/>
                <w:kern w:val="3"/>
                <w:sz w:val="24"/>
                <w:szCs w:val="28"/>
                <w:lang w:eastAsia="zh-CN"/>
              </w:rPr>
              <w:t>.2022г.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Pr="00D66808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Pr="00D66808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D66808" w:rsidRPr="00D66808" w:rsidTr="00EC0AE0">
        <w:trPr>
          <w:trHeight w:val="139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D66808">
              <w:rPr>
                <w:kern w:val="3"/>
                <w:sz w:val="24"/>
                <w:szCs w:val="28"/>
                <w:lang w:eastAsia="zh-CN"/>
              </w:rPr>
              <w:t>ул.Красная, д.116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rPr>
                <w:sz w:val="24"/>
                <w:szCs w:val="28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07.07</w:t>
            </w:r>
            <w:r w:rsidRPr="00D66808">
              <w:rPr>
                <w:b/>
                <w:kern w:val="3"/>
                <w:sz w:val="24"/>
                <w:szCs w:val="28"/>
                <w:lang w:eastAsia="zh-CN"/>
              </w:rPr>
              <w:t>.</w:t>
            </w:r>
            <w:r w:rsidRPr="00D66808">
              <w:rPr>
                <w:b/>
                <w:sz w:val="24"/>
                <w:szCs w:val="28"/>
              </w:rPr>
              <w:t>2022г</w:t>
            </w:r>
            <w:r w:rsidRPr="00D66808">
              <w:rPr>
                <w:sz w:val="24"/>
                <w:szCs w:val="28"/>
              </w:rPr>
              <w:t xml:space="preserve">. </w:t>
            </w:r>
            <w:r w:rsidRPr="00D66808">
              <w:rPr>
                <w:b/>
                <w:sz w:val="24"/>
                <w:szCs w:val="28"/>
                <w:u w:val="single"/>
              </w:rPr>
              <w:t>09</w:t>
            </w:r>
            <w:r w:rsidRPr="00D66808">
              <w:rPr>
                <w:sz w:val="24"/>
                <w:szCs w:val="28"/>
              </w:rPr>
              <w:t xml:space="preserve"> ч. </w:t>
            </w:r>
            <w:r w:rsidRPr="00D66808">
              <w:rPr>
                <w:b/>
                <w:sz w:val="24"/>
                <w:szCs w:val="28"/>
                <w:u w:val="single"/>
              </w:rPr>
              <w:t>00</w:t>
            </w:r>
            <w:r w:rsidRPr="00D66808">
              <w:rPr>
                <w:sz w:val="24"/>
                <w:szCs w:val="28"/>
              </w:rPr>
              <w:t xml:space="preserve"> м.</w:t>
            </w:r>
          </w:p>
          <w:p w:rsidR="00D66808" w:rsidRPr="00D66808" w:rsidRDefault="00D66808" w:rsidP="00D66808">
            <w:pPr>
              <w:rPr>
                <w:sz w:val="24"/>
                <w:szCs w:val="28"/>
              </w:rPr>
            </w:pP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rPr>
                <w:sz w:val="24"/>
                <w:szCs w:val="28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04.08</w:t>
            </w:r>
            <w:r w:rsidRPr="00D66808">
              <w:rPr>
                <w:b/>
                <w:kern w:val="3"/>
                <w:sz w:val="24"/>
                <w:szCs w:val="28"/>
                <w:lang w:eastAsia="zh-CN"/>
              </w:rPr>
              <w:t>.</w:t>
            </w:r>
            <w:r w:rsidRPr="00D66808">
              <w:rPr>
                <w:b/>
                <w:sz w:val="24"/>
                <w:szCs w:val="28"/>
              </w:rPr>
              <w:t>2022г.</w:t>
            </w:r>
            <w:r w:rsidRPr="00D66808">
              <w:rPr>
                <w:sz w:val="24"/>
                <w:szCs w:val="28"/>
              </w:rPr>
              <w:t xml:space="preserve"> </w:t>
            </w:r>
            <w:r w:rsidRPr="00D66808">
              <w:rPr>
                <w:b/>
                <w:sz w:val="24"/>
                <w:szCs w:val="28"/>
                <w:u w:val="single"/>
              </w:rPr>
              <w:t>18</w:t>
            </w:r>
            <w:r w:rsidRPr="00D66808">
              <w:rPr>
                <w:sz w:val="24"/>
                <w:szCs w:val="28"/>
              </w:rPr>
              <w:t xml:space="preserve"> ч. </w:t>
            </w:r>
            <w:r w:rsidRPr="00D66808">
              <w:rPr>
                <w:b/>
                <w:sz w:val="24"/>
                <w:szCs w:val="28"/>
                <w:u w:val="single"/>
              </w:rPr>
              <w:t>00</w:t>
            </w:r>
            <w:r w:rsidRPr="00D66808">
              <w:rPr>
                <w:sz w:val="24"/>
                <w:szCs w:val="28"/>
              </w:rPr>
              <w:t xml:space="preserve"> м.</w:t>
            </w:r>
          </w:p>
        </w:tc>
      </w:tr>
      <w:tr w:rsidR="00D66808" w:rsidRPr="00D66808" w:rsidTr="00EC0AE0">
        <w:trPr>
          <w:trHeight w:val="72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proofErr w:type="gramStart"/>
            <w:r w:rsidRPr="00D66808">
              <w:rPr>
                <w:sz w:val="24"/>
                <w:szCs w:val="28"/>
              </w:rPr>
              <w:t>Открытая</w:t>
            </w:r>
            <w:proofErr w:type="gramEnd"/>
            <w:r w:rsidRPr="00D66808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5 071 572 рубля 77 копеек (Пять миллионов семьдесят одна тысяча пятьсот семьдесят два рубля 77 копеек)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190 000 рублей 00 копеек (Сто девяносто тысяч рублей 00 копеек) (</w:t>
            </w:r>
            <w:r w:rsidRPr="00D66808">
              <w:rPr>
                <w:rFonts w:eastAsia="Calibri"/>
                <w:sz w:val="24"/>
                <w:szCs w:val="28"/>
                <w:lang w:eastAsia="en-US"/>
              </w:rPr>
              <w:t>отчет об оценке №128/1-22 от 19.04.2022 года)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190 000 рублей 00 копеек (Сто девяносто тысяч рублей 00 копеек) (100% от начального годового размера арендной платы земельного участка)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kern w:val="3"/>
                <w:sz w:val="24"/>
                <w:szCs w:val="28"/>
                <w:lang w:eastAsia="zh-CN"/>
              </w:rPr>
              <w:t>5 700 рублей 00 копеек (Пять тысяч семьсот рублей 00 копеек) (3% от начального годового размера арендной платы земельного участка)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D66808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</w:t>
            </w:r>
            <w:r w:rsidRPr="00D66808">
              <w:rPr>
                <w:sz w:val="24"/>
                <w:szCs w:val="28"/>
              </w:rPr>
              <w:lastRenderedPageBreak/>
              <w:t>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отсутствует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Условия использования земельного участка,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D66808" w:rsidRPr="00D66808" w:rsidTr="00EC0AE0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rPr>
                <w:sz w:val="24"/>
                <w:szCs w:val="24"/>
              </w:rPr>
            </w:pPr>
            <w:r w:rsidRPr="00D66808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D66808">
              <w:rPr>
                <w:sz w:val="24"/>
                <w:szCs w:val="24"/>
              </w:rPr>
              <w:t>Земельный участок расположен в территориальной зоне    ПП – зона 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D66808" w:rsidRPr="00D66808" w:rsidTr="00EC0AE0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D66808">
              <w:rPr>
                <w:sz w:val="24"/>
                <w:szCs w:val="24"/>
              </w:rPr>
              <w:t>Территориальные зоны – ПП;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D66808">
              <w:rPr>
                <w:sz w:val="24"/>
                <w:szCs w:val="24"/>
              </w:rPr>
              <w:t>Минимальная площадь – 0,15 га;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Максимальная площадь земельного участка – 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Ширина участка по лицевой границе, минимальная/максимальная  – 15 м/НР;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Ширина участка по глубине, минимальная/максимальная  – 15 м/НР;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Макс. количество наземных полных этажей – 2;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Минимальный отступ от красной линии – 9 м;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Макс. коэффициент застройки – 65 %;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Максимальная высота ограждения – 1,8 м;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Мин. коэффициент озеленения – 20 %;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Мин. отступы от границы земельного участка – РПН.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ind w:right="-104"/>
              <w:rPr>
                <w:bCs/>
                <w:sz w:val="24"/>
                <w:szCs w:val="28"/>
              </w:rPr>
            </w:pPr>
            <w:r w:rsidRPr="00D66808">
              <w:rPr>
                <w:bCs/>
                <w:sz w:val="24"/>
                <w:szCs w:val="28"/>
              </w:rPr>
              <w:t>«НР» - не регламентируется; «РПН» - регламентируется нормами противопожарной безопасности.</w:t>
            </w:r>
          </w:p>
        </w:tc>
      </w:tr>
      <w:tr w:rsidR="00D66808" w:rsidRPr="00D66808" w:rsidTr="00EC0AE0">
        <w:trPr>
          <w:trHeight w:val="183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808" w:rsidRPr="00D66808" w:rsidRDefault="00D66808" w:rsidP="00D66808">
            <w:pPr>
              <w:jc w:val="both"/>
              <w:rPr>
                <w:sz w:val="24"/>
                <w:szCs w:val="28"/>
              </w:rPr>
            </w:pPr>
            <w:r w:rsidRPr="00D66808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D66808" w:rsidRPr="00D66808" w:rsidRDefault="00D66808" w:rsidP="00D66808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D66808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808" w:rsidRPr="00D66808" w:rsidRDefault="00D66808" w:rsidP="00D66808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66808">
              <w:rPr>
                <w:color w:val="000000"/>
                <w:sz w:val="24"/>
                <w:szCs w:val="24"/>
                <w:u w:val="single"/>
              </w:rPr>
              <w:t>Электроснабжение:</w:t>
            </w:r>
            <w:r w:rsidRPr="00D66808">
              <w:rPr>
                <w:color w:val="000000"/>
                <w:sz w:val="24"/>
                <w:szCs w:val="24"/>
              </w:rPr>
              <w:t xml:space="preserve"> </w:t>
            </w:r>
            <w:r w:rsidRPr="00D66808">
              <w:rPr>
                <w:color w:val="000000"/>
                <w:sz w:val="24"/>
                <w:szCs w:val="24"/>
                <w:u w:val="single"/>
              </w:rPr>
              <w:t>(о</w:t>
            </w:r>
            <w:r w:rsidRPr="00D66808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D66808">
              <w:rPr>
                <w:color w:val="000000"/>
                <w:sz w:val="24"/>
                <w:szCs w:val="24"/>
                <w:u w:val="single"/>
              </w:rPr>
              <w:t>ООО «</w:t>
            </w:r>
            <w:proofErr w:type="spellStart"/>
            <w:r w:rsidRPr="00D66808">
              <w:rPr>
                <w:color w:val="00000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D66808">
              <w:rPr>
                <w:color w:val="00000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66808">
              <w:rPr>
                <w:color w:val="000000"/>
                <w:sz w:val="24"/>
                <w:szCs w:val="24"/>
              </w:rPr>
              <w:t xml:space="preserve">Отпуск мощности в объеме до 150 кВт по </w:t>
            </w:r>
            <w:r w:rsidRPr="00D66808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66808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КТП-6/0,4 </w:t>
            </w:r>
            <w:proofErr w:type="spellStart"/>
            <w:r w:rsidRPr="00D66808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D66808">
              <w:rPr>
                <w:color w:val="000000"/>
                <w:sz w:val="24"/>
                <w:szCs w:val="24"/>
              </w:rPr>
              <w:t xml:space="preserve"> №74 п-</w:t>
            </w:r>
            <w:proofErr w:type="spellStart"/>
            <w:r w:rsidRPr="00D66808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D66808">
              <w:rPr>
                <w:color w:val="000000"/>
                <w:sz w:val="24"/>
                <w:szCs w:val="24"/>
              </w:rPr>
              <w:t xml:space="preserve"> «Комсомольская»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D66808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D66808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</w:t>
            </w:r>
            <w:proofErr w:type="gramEnd"/>
            <w:r w:rsidRPr="00D66808">
              <w:rPr>
                <w:color w:val="000000"/>
                <w:sz w:val="24"/>
                <w:szCs w:val="24"/>
              </w:rPr>
              <w:t xml:space="preserve"> Постановлением Правительства РФ от </w:t>
            </w:r>
            <w:r w:rsidRPr="00D66808">
              <w:rPr>
                <w:color w:val="000000"/>
                <w:spacing w:val="-2"/>
                <w:sz w:val="24"/>
                <w:szCs w:val="24"/>
              </w:rPr>
              <w:t>27.12.2004г. №861</w:t>
            </w:r>
            <w:r w:rsidRPr="00D66808">
              <w:rPr>
                <w:color w:val="000000"/>
                <w:sz w:val="24"/>
                <w:szCs w:val="24"/>
              </w:rPr>
              <w:t>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электрическим сетям – шесть месяцев </w:t>
            </w:r>
            <w:proofErr w:type="gramStart"/>
            <w:r w:rsidRPr="00D66808">
              <w:rPr>
                <w:color w:val="00000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Срок действия технических условий законодательно </w:t>
            </w:r>
            <w:r w:rsidRPr="00D66808">
              <w:rPr>
                <w:color w:val="000000"/>
                <w:spacing w:val="-2"/>
                <w:sz w:val="24"/>
                <w:szCs w:val="24"/>
              </w:rPr>
              <w:lastRenderedPageBreak/>
              <w:t>три года.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(календарный год). Ориентировочная плата за технологическое присоединение 56447 руб.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66808">
              <w:rPr>
                <w:color w:val="000000"/>
                <w:spacing w:val="-2"/>
                <w:sz w:val="24"/>
                <w:szCs w:val="24"/>
              </w:rPr>
              <w:t>После подачи заявок на технологическое присоединение с приложением правоустанавливающих документов, ООО «</w:t>
            </w:r>
            <w:proofErr w:type="spellStart"/>
            <w:r w:rsidRPr="00D66808">
              <w:rPr>
                <w:color w:val="00000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6808">
              <w:rPr>
                <w:color w:val="00000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D66808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D66808" w:rsidRPr="00D66808" w:rsidRDefault="00D66808" w:rsidP="00D66808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D66808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D6680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66808">
              <w:rPr>
                <w:color w:val="000000"/>
                <w:spacing w:val="-2"/>
                <w:sz w:val="24"/>
                <w:szCs w:val="24"/>
                <w:u w:val="single"/>
              </w:rPr>
              <w:t>Организация, выдавшая информацию – ООО «Белебеевский водоканал».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Максимальная нагрузка в точке подключения: 1м</w:t>
            </w:r>
            <w:r w:rsidRPr="00D66808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D66808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сут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>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Водоснабжение: Точка подключения водопровод Д=200мм по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>омсомольская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п.Приютово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. 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Водоотведение: Точка подключения канализационный коллектор Д=200 мм по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>омсомольская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п.Приютово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( в районе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ул.Комсомольская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>, 29).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На момент выдачи технических условий плата за подключение отсутствует.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 xml:space="preserve"> 3-х лет со дня выдачи. 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основание для разработки проектной документации. В случае если в течение 12 календарных месяцев со дня выдачи технических условий заявителем не будет </w:t>
            </w:r>
            <w:r w:rsidRPr="00D66808">
              <w:rPr>
                <w:spacing w:val="-2"/>
                <w:sz w:val="24"/>
                <w:szCs w:val="24"/>
              </w:rPr>
              <w:lastRenderedPageBreak/>
              <w:t xml:space="preserve">подано заявление о подключении, срок действия технических условий прекращается. В случае заключения договора о подключении технические условия, являющиеся приложением к такому договору, действуют до окончания срока действия такого договора. </w:t>
            </w:r>
          </w:p>
          <w:p w:rsidR="00D66808" w:rsidRPr="00D66808" w:rsidRDefault="00D66808" w:rsidP="00D66808">
            <w:pPr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Для заключения договора о подключении заявитель в соответствии с п.25 Постановления Правительства РФ от 30.11.2021г. №2130 направляет в ООО «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Белводоканал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>» заявление о подключении с приложением документов, указанных в п.26 того же Постановления.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  <w:u w:val="single"/>
              </w:rPr>
              <w:t>Газоснабжение: (организация, выдавшая информацию - ПАО «Газпром газораспределение» филиал в</w:t>
            </w:r>
            <w:proofErr w:type="gramStart"/>
            <w:r w:rsidRPr="00D66808">
              <w:rPr>
                <w:spacing w:val="-2"/>
                <w:sz w:val="24"/>
                <w:szCs w:val="24"/>
                <w:u w:val="single"/>
              </w:rPr>
              <w:t xml:space="preserve"> .</w:t>
            </w:r>
            <w:proofErr w:type="gramEnd"/>
            <w:r w:rsidRPr="00D66808">
              <w:rPr>
                <w:spacing w:val="-2"/>
                <w:sz w:val="24"/>
                <w:szCs w:val="24"/>
                <w:u w:val="single"/>
              </w:rPr>
              <w:t>Белебее»)</w:t>
            </w:r>
            <w:r w:rsidRPr="00D66808">
              <w:rPr>
                <w:spacing w:val="-2"/>
                <w:sz w:val="24"/>
                <w:szCs w:val="24"/>
              </w:rPr>
              <w:t xml:space="preserve"> 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 xml:space="preserve">Техническая возможность подключения к сети газораспределения объекта капитального строительства с максимальным часовым расходом газа не более </w:t>
            </w:r>
            <w:r w:rsidRPr="00D66808">
              <w:rPr>
                <w:spacing w:val="-2"/>
                <w:sz w:val="24"/>
                <w:szCs w:val="24"/>
              </w:rPr>
              <w:br/>
              <w:t>20,0 м</w:t>
            </w:r>
            <w:r w:rsidRPr="00D66808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D66808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среднего давления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219 мм по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ул</w:t>
            </w:r>
            <w:proofErr w:type="gramStart"/>
            <w:r w:rsidRPr="00D66808">
              <w:rPr>
                <w:spacing w:val="-2"/>
                <w:sz w:val="24"/>
                <w:szCs w:val="24"/>
              </w:rPr>
              <w:t>.К</w:t>
            </w:r>
            <w:proofErr w:type="gramEnd"/>
            <w:r w:rsidRPr="00D66808">
              <w:rPr>
                <w:spacing w:val="-2"/>
                <w:sz w:val="24"/>
                <w:szCs w:val="24"/>
              </w:rPr>
              <w:t>омсомольская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D66808">
              <w:rPr>
                <w:spacing w:val="-2"/>
                <w:sz w:val="24"/>
                <w:szCs w:val="24"/>
              </w:rPr>
              <w:t>рп.Приютово</w:t>
            </w:r>
            <w:proofErr w:type="spellEnd"/>
            <w:r w:rsidRPr="00D66808">
              <w:rPr>
                <w:spacing w:val="-2"/>
                <w:sz w:val="24"/>
                <w:szCs w:val="24"/>
              </w:rPr>
              <w:t xml:space="preserve"> Белебеевского района.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D66808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D66808" w:rsidRPr="00D66808" w:rsidRDefault="00D66808" w:rsidP="00D6680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D66808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</w:t>
            </w:r>
            <w:r w:rsidRPr="00D66808">
              <w:rPr>
                <w:bCs/>
                <w:sz w:val="24"/>
                <w:szCs w:val="24"/>
              </w:rPr>
              <w:t>используемых для определения размера платы за технологическое присоединение</w:t>
            </w:r>
            <w:proofErr w:type="gramEnd"/>
            <w:r w:rsidRPr="00D6680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66808">
              <w:rPr>
                <w:bCs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D66808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D66808">
              <w:rPr>
                <w:bCs/>
                <w:sz w:val="24"/>
                <w:szCs w:val="24"/>
              </w:rPr>
              <w:t xml:space="preserve"> газового оборудования</w:t>
            </w:r>
            <w:proofErr w:type="gramEnd"/>
            <w:r w:rsidRPr="00D66808">
              <w:rPr>
                <w:bCs/>
                <w:sz w:val="24"/>
                <w:szCs w:val="24"/>
              </w:rPr>
              <w:t xml:space="preserve"> вышеуказанного объекта (м</w:t>
            </w:r>
            <w:r w:rsidRPr="00D66808">
              <w:rPr>
                <w:bCs/>
                <w:sz w:val="24"/>
                <w:szCs w:val="24"/>
                <w:vertAlign w:val="superscript"/>
              </w:rPr>
              <w:t>3</w:t>
            </w:r>
            <w:r w:rsidRPr="00D66808">
              <w:rPr>
                <w:bCs/>
                <w:sz w:val="24"/>
                <w:szCs w:val="24"/>
              </w:rPr>
              <w:t xml:space="preserve">/час); </w:t>
            </w:r>
            <w:r w:rsidRPr="00D66808">
              <w:rPr>
                <w:bCs/>
                <w:sz w:val="24"/>
                <w:szCs w:val="24"/>
              </w:rPr>
              <w:br/>
              <w:t xml:space="preserve">- расстояние от действующего распределительного газопровода до границы земельного участка; </w:t>
            </w:r>
            <w:r w:rsidRPr="00D66808">
              <w:rPr>
                <w:bCs/>
                <w:sz w:val="24"/>
                <w:szCs w:val="24"/>
              </w:rPr>
              <w:br/>
              <w:t xml:space="preserve">- </w:t>
            </w:r>
            <w:proofErr w:type="gramStart"/>
            <w:r w:rsidRPr="00D66808">
              <w:rPr>
                <w:bCs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</w:t>
            </w:r>
            <w:r w:rsidRPr="00D66808">
              <w:rPr>
                <w:bCs/>
                <w:sz w:val="24"/>
                <w:szCs w:val="24"/>
              </w:rPr>
              <w:lastRenderedPageBreak/>
              <w:t xml:space="preserve">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D66808">
              <w:rPr>
                <w:bCs/>
                <w:sz w:val="24"/>
                <w:szCs w:val="24"/>
              </w:rPr>
              <w:t>газопотребления</w:t>
            </w:r>
            <w:proofErr w:type="spellEnd"/>
            <w:r w:rsidRPr="00D66808">
              <w:rPr>
                <w:bCs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D66808">
              <w:rPr>
                <w:bCs/>
                <w:sz w:val="24"/>
                <w:szCs w:val="24"/>
              </w:rPr>
              <w:t>, и (или) по постановке прибора учета газа.</w:t>
            </w:r>
          </w:p>
          <w:p w:rsidR="00D66808" w:rsidRPr="00D66808" w:rsidRDefault="00D66808" w:rsidP="00D66808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D66808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D66808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D66808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D66808" w:rsidRPr="00D66808" w:rsidRDefault="00D66808" w:rsidP="00D66808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D66808">
              <w:rPr>
                <w:bCs/>
                <w:spacing w:val="-2"/>
                <w:sz w:val="24"/>
                <w:szCs w:val="24"/>
              </w:rPr>
              <w:t xml:space="preserve">Подключение к тепловым сетям объекта не имеет технической возможности, в </w:t>
            </w:r>
            <w:proofErr w:type="gramStart"/>
            <w:r w:rsidRPr="00D66808">
              <w:rPr>
                <w:bCs/>
                <w:spacing w:val="-2"/>
                <w:sz w:val="24"/>
                <w:szCs w:val="24"/>
              </w:rPr>
              <w:t>с</w:t>
            </w:r>
            <w:proofErr w:type="gramEnd"/>
            <w:r w:rsidRPr="00D66808">
              <w:rPr>
                <w:bCs/>
                <w:spacing w:val="-2"/>
                <w:sz w:val="24"/>
                <w:szCs w:val="24"/>
              </w:rPr>
              <w:t xml:space="preserve"> связи с отсутствием свободных мощностей.</w:t>
            </w:r>
          </w:p>
        </w:tc>
      </w:tr>
    </w:tbl>
    <w:p w:rsidR="00D66808" w:rsidRPr="00EE1A6C" w:rsidRDefault="00D66808" w:rsidP="00EE1A6C">
      <w:pPr>
        <w:ind w:right="-104"/>
        <w:jc w:val="both"/>
        <w:rPr>
          <w:b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="00D66808">
        <w:rPr>
          <w:b/>
          <w:bCs/>
          <w:sz w:val="24"/>
          <w:szCs w:val="24"/>
        </w:rPr>
        <w:t>09</w:t>
      </w:r>
      <w:r w:rsidRPr="00EE1A6C">
        <w:rPr>
          <w:b/>
          <w:bCs/>
          <w:sz w:val="24"/>
          <w:szCs w:val="24"/>
        </w:rPr>
        <w:t>.08.2022г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D66808">
        <w:rPr>
          <w:rFonts w:eastAsia="Calibri"/>
          <w:b/>
          <w:bCs/>
          <w:sz w:val="24"/>
          <w:szCs w:val="24"/>
        </w:rPr>
        <w:t>07.07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D66808">
        <w:rPr>
          <w:rFonts w:eastAsia="Calibri"/>
          <w:b/>
          <w:bCs/>
          <w:sz w:val="24"/>
          <w:szCs w:val="24"/>
        </w:rPr>
        <w:t>04.08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понедельник, среда и пятница с 9-00 до 18-00 часов (перерыв с 13-00 до 14-00 часов), кроме выходных и праздничных дней, по адресу: Республика Башкортостан, г.Белебей, ул.Красная, д.116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D66808">
        <w:rPr>
          <w:b/>
          <w:sz w:val="24"/>
          <w:szCs w:val="24"/>
        </w:rPr>
        <w:t>08</w:t>
      </w:r>
      <w:r w:rsidRPr="00EE1A6C">
        <w:rPr>
          <w:b/>
          <w:sz w:val="24"/>
          <w:szCs w:val="24"/>
        </w:rPr>
        <w:t>.08.2022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D66808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___________________________________________,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D66808">
        <w:rPr>
          <w:b/>
          <w:sz w:val="24"/>
          <w:szCs w:val="24"/>
        </w:rPr>
        <w:t>08</w:t>
      </w:r>
      <w:r w:rsidRPr="00EE1A6C">
        <w:rPr>
          <w:b/>
          <w:sz w:val="24"/>
          <w:szCs w:val="24"/>
        </w:rPr>
        <w:t>.08.2022г.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lastRenderedPageBreak/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каб.113.</w:t>
      </w:r>
    </w:p>
    <w:p w:rsidR="00EE1A6C" w:rsidRPr="00EE1A6C" w:rsidRDefault="00EE1A6C" w:rsidP="00EE1A6C">
      <w:pPr>
        <w:ind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p w:rsidR="00EE1A6C" w:rsidRPr="00EE1A6C" w:rsidRDefault="00EE1A6C" w:rsidP="00EE1A6C">
      <w:pPr>
        <w:ind w:right="-113"/>
        <w:jc w:val="both"/>
        <w:rPr>
          <w:bCs/>
          <w:sz w:val="24"/>
          <w:szCs w:val="24"/>
        </w:rPr>
      </w:pPr>
    </w:p>
    <w:p w:rsidR="00EE1A6C" w:rsidRPr="00EE1A6C" w:rsidRDefault="00EE1A6C" w:rsidP="00EE1A6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D3AEB" w:rsidRPr="00EE1A6C" w:rsidRDefault="000D3AEB">
      <w:pPr>
        <w:rPr>
          <w:sz w:val="24"/>
          <w:szCs w:val="24"/>
        </w:rPr>
      </w:pPr>
    </w:p>
    <w:sectPr w:rsidR="000D3AEB" w:rsidRPr="00EE1A6C" w:rsidSect="00DD670F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5</cp:revision>
  <dcterms:created xsi:type="dcterms:W3CDTF">2022-06-29T11:37:00Z</dcterms:created>
  <dcterms:modified xsi:type="dcterms:W3CDTF">2022-07-06T12:11:00Z</dcterms:modified>
</cp:coreProperties>
</file>